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EE3ECA">
      <w:pPr>
        <w:rPr>
          <w:rFonts w:ascii="Georgia" w:hAnsi="Georgia" w:cs="Arial"/>
        </w:rPr>
      </w:pPr>
      <w:r w:rsidRPr="000A3F1B">
        <w:rPr>
          <w:rFonts w:ascii="Georgia" w:hAnsi="Georgia" w:cs="Arial"/>
        </w:rPr>
        <w:t>Centrally Sponsored Scheme for PACS Computerization</w:t>
      </w:r>
    </w:p>
    <w:p w:rsidR="002F4A32" w:rsidRPr="002F4A32" w:rsidRDefault="002F4A32" w:rsidP="002F4A32">
      <w:pPr>
        <w:keepNext/>
        <w:numPr>
          <w:ilvl w:val="0"/>
          <w:numId w:val="2"/>
        </w:numPr>
        <w:tabs>
          <w:tab w:val="left" w:pos="0"/>
        </w:tabs>
        <w:suppressAutoHyphens/>
        <w:spacing w:before="240" w:after="60" w:line="240" w:lineRule="auto"/>
        <w:ind w:left="1440" w:hanging="360"/>
        <w:rPr>
          <w:rFonts w:ascii="Zurich BT" w:eastAsia="Zurich BT" w:hAnsi="Zurich BT" w:cs="Zurich BT"/>
          <w:b/>
          <w:color w:val="000000"/>
          <w:u w:val="single"/>
        </w:rPr>
      </w:pPr>
      <w:r>
        <w:rPr>
          <w:rFonts w:ascii="Zurich BT" w:eastAsia="Zurich BT" w:hAnsi="Zurich BT" w:cs="Zurich BT"/>
          <w:b/>
          <w:color w:val="000000"/>
          <w:u w:val="single"/>
        </w:rPr>
        <w:t>Resolved that</w:t>
      </w:r>
    </w:p>
    <w:p w:rsidR="00B204D1" w:rsidRDefault="00B204D1" w:rsidP="00EE3ECA">
      <w:pPr>
        <w:pStyle w:val="ListParagraph"/>
        <w:widowControl w:val="0"/>
        <w:numPr>
          <w:ilvl w:val="2"/>
          <w:numId w:val="1"/>
        </w:numPr>
        <w:spacing w:line="360" w:lineRule="auto"/>
        <w:jc w:val="both"/>
        <w:rPr>
          <w:rFonts w:ascii="Georgia" w:hAnsi="Georgia" w:cs="Arial"/>
        </w:rPr>
      </w:pPr>
      <w:r>
        <w:rPr>
          <w:rFonts w:ascii="Georgia" w:hAnsi="Georgia" w:cs="Arial"/>
        </w:rPr>
        <w:t xml:space="preserve"> We are passing the resolution for participating in centrally sponsored project for computerization of PACS and will follow all terms and conditions as and when provided/instructed by NABARD/Govt of India/Govt of Bihar.</w:t>
      </w:r>
    </w:p>
    <w:p w:rsidR="00B204D1" w:rsidRPr="00B204D1" w:rsidRDefault="00B204D1" w:rsidP="00B204D1">
      <w:pPr>
        <w:pStyle w:val="ListParagraph"/>
        <w:widowControl w:val="0"/>
        <w:numPr>
          <w:ilvl w:val="2"/>
          <w:numId w:val="1"/>
        </w:numPr>
        <w:spacing w:line="360" w:lineRule="auto"/>
        <w:jc w:val="both"/>
        <w:rPr>
          <w:rFonts w:ascii="Georgia" w:hAnsi="Georgia" w:cs="Arial"/>
        </w:rPr>
      </w:pPr>
      <w:r>
        <w:rPr>
          <w:rFonts w:ascii="Georgia" w:hAnsi="Georgia" w:cs="Arial"/>
        </w:rPr>
        <w:t xml:space="preserve">After successful rolling out of computerization, PACS will perform the entire task in computerised manner and maintain the Hardware/software in running condition. </w:t>
      </w:r>
    </w:p>
    <w:p w:rsidR="00EE3ECA" w:rsidRDefault="00EE3ECA" w:rsidP="00EE3ECA">
      <w:pPr>
        <w:pStyle w:val="ListParagraph"/>
        <w:widowControl w:val="0"/>
        <w:numPr>
          <w:ilvl w:val="2"/>
          <w:numId w:val="1"/>
        </w:numPr>
        <w:spacing w:line="360" w:lineRule="auto"/>
        <w:jc w:val="both"/>
        <w:rPr>
          <w:rFonts w:ascii="Georgia" w:hAnsi="Georgia" w:cs="Arial"/>
        </w:rPr>
      </w:pPr>
      <w:r>
        <w:rPr>
          <w:rFonts w:ascii="Georgia" w:hAnsi="Georgia" w:cs="Arial"/>
        </w:rPr>
        <w:t xml:space="preserve">If found that PACS is not using the assets created under the project or assets are not in operable condition or assets are not in possession of the PACS then PACS will be liable to be penalised and such other actions may be taken as may be decided by Competent Authority. </w:t>
      </w:r>
    </w:p>
    <w:p w:rsidR="00BB0F5C" w:rsidRDefault="00BB0F5C" w:rsidP="00EE3ECA">
      <w:pPr>
        <w:pStyle w:val="ListParagraph"/>
        <w:widowControl w:val="0"/>
        <w:numPr>
          <w:ilvl w:val="2"/>
          <w:numId w:val="1"/>
        </w:numPr>
        <w:spacing w:line="360" w:lineRule="auto"/>
        <w:jc w:val="both"/>
        <w:rPr>
          <w:rFonts w:ascii="Georgia" w:hAnsi="Georgia" w:cs="Arial"/>
        </w:rPr>
      </w:pPr>
      <w:r>
        <w:rPr>
          <w:rFonts w:ascii="Georgia" w:hAnsi="Georgia" w:cs="Arial"/>
        </w:rPr>
        <w:t>We are authorising The Muzaffarpur Central Cooperative Bank Ltd.,</w:t>
      </w:r>
      <w:r w:rsidR="002F4A32">
        <w:rPr>
          <w:rFonts w:ascii="Georgia" w:hAnsi="Georgia" w:cs="Arial"/>
        </w:rPr>
        <w:t xml:space="preserve"> </w:t>
      </w:r>
      <w:r>
        <w:rPr>
          <w:rFonts w:ascii="Georgia" w:hAnsi="Georgia" w:cs="Arial"/>
        </w:rPr>
        <w:t>Muzaffarpur on behalf of us</w:t>
      </w:r>
      <w:r w:rsidRPr="00BB0F5C">
        <w:rPr>
          <w:rFonts w:ascii="Georgia" w:hAnsi="Georgia" w:cs="Arial"/>
        </w:rPr>
        <w:t xml:space="preserve"> </w:t>
      </w:r>
      <w:r>
        <w:rPr>
          <w:rFonts w:ascii="Georgia" w:hAnsi="Georgia" w:cs="Arial"/>
        </w:rPr>
        <w:t xml:space="preserve">to </w:t>
      </w:r>
      <w:r w:rsidRPr="0066504C">
        <w:rPr>
          <w:rFonts w:ascii="Georgia" w:hAnsi="Georgia" w:cs="Arial"/>
        </w:rPr>
        <w:t>enter into agreement</w:t>
      </w:r>
      <w:r>
        <w:rPr>
          <w:rFonts w:ascii="Georgia" w:hAnsi="Georgia" w:cs="Arial"/>
        </w:rPr>
        <w:t xml:space="preserve"> with System Integrators (SIs)</w:t>
      </w:r>
      <w:r w:rsidR="002F4A32">
        <w:rPr>
          <w:rFonts w:ascii="Georgia" w:hAnsi="Georgia" w:cs="Arial"/>
        </w:rPr>
        <w:t xml:space="preserve"> for centrally sponsored project for computerization of PACS</w:t>
      </w:r>
      <w:r>
        <w:rPr>
          <w:rFonts w:ascii="Georgia" w:hAnsi="Georgia" w:cs="Arial"/>
        </w:rPr>
        <w:t>.</w:t>
      </w:r>
    </w:p>
    <w:p w:rsidR="008E5F02" w:rsidRDefault="00B204D1" w:rsidP="00EE3ECA">
      <w:pPr>
        <w:pStyle w:val="ListParagraph"/>
        <w:widowControl w:val="0"/>
        <w:numPr>
          <w:ilvl w:val="2"/>
          <w:numId w:val="1"/>
        </w:numPr>
        <w:spacing w:line="360" w:lineRule="auto"/>
        <w:jc w:val="both"/>
        <w:rPr>
          <w:rFonts w:ascii="Georgia" w:hAnsi="Georgia" w:cs="Arial"/>
        </w:rPr>
      </w:pPr>
      <w:r>
        <w:rPr>
          <w:rFonts w:ascii="Georgia" w:hAnsi="Georgia" w:cs="Arial"/>
        </w:rPr>
        <w:t>We are authorizing Sri_____________</w:t>
      </w:r>
      <w:proofErr w:type="gramStart"/>
      <w:r>
        <w:rPr>
          <w:rFonts w:ascii="Georgia" w:hAnsi="Georgia" w:cs="Arial"/>
        </w:rPr>
        <w:t>_(</w:t>
      </w:r>
      <w:proofErr w:type="gramEnd"/>
      <w:r w:rsidR="008E5F02">
        <w:rPr>
          <w:rFonts w:ascii="Georgia" w:hAnsi="Georgia" w:cs="Arial"/>
        </w:rPr>
        <w:t>PACS Chairman</w:t>
      </w:r>
      <w:r>
        <w:rPr>
          <w:rFonts w:ascii="Georgia" w:hAnsi="Georgia" w:cs="Arial"/>
        </w:rPr>
        <w:t>)</w:t>
      </w:r>
      <w:r w:rsidR="008E5F02">
        <w:rPr>
          <w:rFonts w:ascii="Georgia" w:hAnsi="Georgia" w:cs="Arial"/>
        </w:rPr>
        <w:t xml:space="preserve"> &amp; Sri______________________</w:t>
      </w:r>
      <w:r>
        <w:rPr>
          <w:rFonts w:ascii="Georgia" w:hAnsi="Georgia" w:cs="Arial"/>
        </w:rPr>
        <w:t>(</w:t>
      </w:r>
      <w:r w:rsidR="008E5F02">
        <w:rPr>
          <w:rFonts w:ascii="Georgia" w:hAnsi="Georgia" w:cs="Arial"/>
        </w:rPr>
        <w:t>PACS Secretary</w:t>
      </w:r>
      <w:r>
        <w:rPr>
          <w:rFonts w:ascii="Georgia" w:hAnsi="Georgia" w:cs="Arial"/>
        </w:rPr>
        <w:t xml:space="preserve">) jointly sign and deliver all the related documents, </w:t>
      </w:r>
      <w:r w:rsidRPr="00B204D1">
        <w:rPr>
          <w:rFonts w:ascii="Georgia" w:hAnsi="Georgia" w:cs="Arial"/>
          <w:i/>
        </w:rPr>
        <w:t>terms and conditions</w:t>
      </w:r>
      <w:r>
        <w:rPr>
          <w:rFonts w:ascii="Georgia" w:hAnsi="Georgia" w:cs="Arial"/>
        </w:rPr>
        <w:t xml:space="preserve"> for centrally sponsored project for computerization of PACS.</w:t>
      </w:r>
    </w:p>
    <w:p w:rsidR="00EE3ECA" w:rsidRDefault="00EE3ECA"/>
    <w:sectPr w:rsidR="00EE3EC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Zurich BT">
    <w:altName w:val="Times New Roman"/>
    <w:charset w:val="00"/>
    <w:family w:val="roman"/>
    <w:pitch w:val="variable"/>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7C78E4"/>
    <w:multiLevelType w:val="multilevel"/>
    <w:tmpl w:val="E104F010"/>
    <w:lvl w:ilvl="0">
      <w:start w:val="1"/>
      <w:numFmt w:val="bullet"/>
      <w:lvlText w:val=""/>
      <w:lvlJc w:val="left"/>
      <w:pPr>
        <w:tabs>
          <w:tab w:val="num" w:pos="0"/>
        </w:tabs>
        <w:ind w:left="0" w:firstLine="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1">
    <w:nsid w:val="32BD390A"/>
    <w:multiLevelType w:val="hybridMultilevel"/>
    <w:tmpl w:val="1494F586"/>
    <w:lvl w:ilvl="0" w:tplc="082014CC">
      <w:start w:val="1"/>
      <w:numFmt w:val="lowerLetter"/>
      <w:lvlText w:val="%1."/>
      <w:lvlJc w:val="left"/>
      <w:pPr>
        <w:ind w:left="360" w:hanging="360"/>
      </w:pPr>
      <w:rPr>
        <w:rFonts w:cs="Arial" w:hint="default"/>
        <w:b/>
        <w:sz w:val="22"/>
      </w:rPr>
    </w:lvl>
    <w:lvl w:ilvl="1" w:tplc="40090019">
      <w:start w:val="1"/>
      <w:numFmt w:val="lowerLetter"/>
      <w:lvlText w:val="%2."/>
      <w:lvlJc w:val="left"/>
      <w:pPr>
        <w:ind w:left="1080" w:hanging="360"/>
      </w:pPr>
    </w:lvl>
    <w:lvl w:ilvl="2" w:tplc="4009001B">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EE3ECA"/>
    <w:rsid w:val="002F4A32"/>
    <w:rsid w:val="008E5F02"/>
    <w:rsid w:val="009023F1"/>
    <w:rsid w:val="00B204D1"/>
    <w:rsid w:val="00BB0F5C"/>
    <w:rsid w:val="00EE3ECA"/>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Resume Title,Bullet List,FooterText,Annexure,Paragraph,List Paragraph1,heading 4,Report Para,Heading 41,Heading 411,Graphic,normal,First level bullet,1.1.1_List Paragraph,List_Paragraph,Multilevel para_II,O5,Para_sk,List Paragraph 1.1.1"/>
    <w:basedOn w:val="Normal"/>
    <w:link w:val="ListParagraphChar"/>
    <w:uiPriority w:val="34"/>
    <w:qFormat/>
    <w:rsid w:val="00EE3ECA"/>
    <w:pPr>
      <w:spacing w:after="0" w:line="240" w:lineRule="auto"/>
      <w:ind w:left="720"/>
      <w:contextualSpacing/>
    </w:pPr>
    <w:rPr>
      <w:rFonts w:ascii="Times New Roman" w:eastAsia="Times New Roman" w:hAnsi="Times New Roman" w:cs="Times New Roman"/>
      <w:sz w:val="24"/>
      <w:szCs w:val="24"/>
      <w:lang w:eastAsia="en-GB"/>
    </w:rPr>
  </w:style>
  <w:style w:type="character" w:customStyle="1" w:styleId="ListParagraphChar">
    <w:name w:val="List Paragraph Char"/>
    <w:aliases w:val="Resume Title Char,Bullet List Char,FooterText Char,Annexure Char,Paragraph Char,List Paragraph1 Char,heading 4 Char,Report Para Char,Heading 41 Char,Heading 411 Char,Graphic Char,normal Char,First level bullet Char,O5 Char"/>
    <w:link w:val="ListParagraph"/>
    <w:uiPriority w:val="34"/>
    <w:qFormat/>
    <w:locked/>
    <w:rsid w:val="00EE3ECA"/>
    <w:rPr>
      <w:rFonts w:ascii="Times New Roman" w:eastAsia="Times New Roman" w:hAnsi="Times New Roman" w:cs="Times New Roman"/>
      <w:sz w:val="24"/>
      <w:szCs w:val="24"/>
      <w:lang w:eastAsia="en-G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173</Words>
  <Characters>990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6</cp:revision>
  <dcterms:created xsi:type="dcterms:W3CDTF">2022-10-29T06:06:00Z</dcterms:created>
  <dcterms:modified xsi:type="dcterms:W3CDTF">2022-10-29T06:49:00Z</dcterms:modified>
</cp:coreProperties>
</file>